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EF2" w:rsidRDefault="00DF6EF2" w:rsidP="003F7350">
      <w:pPr>
        <w:pStyle w:val="Title"/>
        <w:rPr>
          <w:rFonts w:ascii="Comic Sans MS" w:hAnsi="Comic Sans MS" w:cs="Comic Sans MS"/>
        </w:rPr>
      </w:pPr>
      <w:r>
        <w:rPr>
          <w:rFonts w:ascii="Comic Sans MS" w:hAnsi="Comic Sans MS" w:cs="Comic Sans MS"/>
        </w:rPr>
        <w:t>Marketing Agricultural Products</w:t>
      </w:r>
    </w:p>
    <w:p w:rsidR="00DF6EF2" w:rsidRPr="00240874" w:rsidRDefault="00DF6EF2" w:rsidP="003F7350">
      <w:pPr>
        <w:pStyle w:val="Title"/>
      </w:pPr>
    </w:p>
    <w:p w:rsidR="00DF6EF2" w:rsidRDefault="00DF6EF2" w:rsidP="003F7350">
      <w:pPr>
        <w:jc w:val="center"/>
        <w:rPr>
          <w:rFonts w:ascii="Comic Sans MS" w:hAnsi="Comic Sans MS" w:cs="Comic Sans MS"/>
        </w:rPr>
      </w:pPr>
      <w:r>
        <w:rPr>
          <w:rFonts w:ascii="Comic Sans MS" w:hAnsi="Comic Sans MS" w:cs="Comic Sans MS"/>
        </w:rPr>
        <w:t>Supply Chain Research</w:t>
      </w:r>
      <w:r>
        <w:rPr>
          <w:rFonts w:ascii="Comic Sans MS" w:hAnsi="Comic Sans MS" w:cs="Comic Sans MS"/>
        </w:rPr>
        <w:tab/>
        <w:t>70 points</w:t>
      </w:r>
    </w:p>
    <w:p w:rsidR="00DF6EF2" w:rsidRDefault="00DF6EF2">
      <w:pPr>
        <w:jc w:val="center"/>
      </w:pPr>
    </w:p>
    <w:p w:rsidR="00DF6EF2" w:rsidRDefault="00DF6EF2">
      <w:r>
        <w:t>The objective of this project is to help you understand the supply chain of an agricultural product.</w:t>
      </w:r>
    </w:p>
    <w:p w:rsidR="00DF6EF2" w:rsidRDefault="00DF6EF2"/>
    <w:p w:rsidR="00DF6EF2" w:rsidRDefault="00DF6EF2">
      <w:r>
        <w:t>Read Chapter 11</w:t>
      </w:r>
      <w:r w:rsidR="00233486">
        <w:t>,</w:t>
      </w:r>
      <w:r>
        <w:t xml:space="preserve"> </w:t>
      </w:r>
      <w:r w:rsidR="00233486">
        <w:t>“</w:t>
      </w:r>
      <w:r>
        <w:t>Marketing Channel</w:t>
      </w:r>
      <w:r w:rsidR="00233486">
        <w:t>s</w:t>
      </w:r>
      <w:bookmarkStart w:id="0" w:name="_GoBack"/>
      <w:bookmarkEnd w:id="0"/>
      <w:r>
        <w:t xml:space="preserve"> and Distribution</w:t>
      </w:r>
      <w:r w:rsidR="00233486">
        <w:t>,”</w:t>
      </w:r>
      <w:r>
        <w:t xml:space="preserve"> to get information on how marketing channels work and the many aspects of a distribution strategy (</w:t>
      </w:r>
      <w:r>
        <w:rPr>
          <w:i/>
          <w:iCs/>
        </w:rPr>
        <w:t>Marketing Principles &amp; Best Practices</w:t>
      </w:r>
      <w:r>
        <w:t xml:space="preserve"> by K. Douglas Hoffman, Thompson Advantage Books, Third Edition, 2006.)</w:t>
      </w:r>
    </w:p>
    <w:p w:rsidR="00DF6EF2" w:rsidRDefault="00DF6EF2"/>
    <w:p w:rsidR="00DF6EF2" w:rsidRDefault="00DF6EF2">
      <w:r>
        <w:t>Also read the article, “</w:t>
      </w:r>
      <w:r w:rsidRPr="00F90915">
        <w:t>A Guide to Understanding the Value Chain</w:t>
      </w:r>
      <w:r>
        <w:t>.” This article gives you advice on looking at supply (value) chains from the agricultural producer’s point of view. (</w:t>
      </w:r>
      <w:r w:rsidRPr="00E07D0E">
        <w:t>http://www.fruit.cornell.edu/Berries/marketingpdf/valuechain.pdf</w:t>
      </w:r>
      <w:r>
        <w:t>)</w:t>
      </w:r>
    </w:p>
    <w:p w:rsidR="00DF6EF2" w:rsidRDefault="00DF6EF2"/>
    <w:p w:rsidR="00DF6EF2" w:rsidRDefault="00DF6EF2" w:rsidP="00240874">
      <w:pPr>
        <w:spacing w:line="480" w:lineRule="auto"/>
      </w:pPr>
      <w:r>
        <w:t xml:space="preserve">You also will need your notes on </w:t>
      </w:r>
      <w:r w:rsidRPr="00E07D0E">
        <w:t>Values-based food supply chains: Value chains</w:t>
      </w:r>
      <w:r>
        <w:t>.</w:t>
      </w:r>
    </w:p>
    <w:p w:rsidR="00DF6EF2" w:rsidRPr="00240874" w:rsidRDefault="00DF6EF2" w:rsidP="00240874">
      <w:pPr>
        <w:spacing w:line="480" w:lineRule="auto"/>
        <w:rPr>
          <w:b/>
          <w:bCs/>
        </w:rPr>
      </w:pPr>
      <w:r>
        <w:t xml:space="preserve">Your answers </w:t>
      </w:r>
      <w:r>
        <w:rPr>
          <w:b/>
          <w:bCs/>
          <w:u w:val="single"/>
        </w:rPr>
        <w:t>must</w:t>
      </w:r>
      <w:r>
        <w:t xml:space="preserve"> be typed in 12 point font. Please have someone </w:t>
      </w:r>
      <w:r>
        <w:rPr>
          <w:b/>
          <w:bCs/>
          <w:u w:val="single"/>
        </w:rPr>
        <w:t>proofread</w:t>
      </w:r>
      <w:r>
        <w:t xml:space="preserve"> your assignment.</w:t>
      </w:r>
    </w:p>
    <w:p w:rsidR="00DF6EF2" w:rsidRPr="00E07D0E" w:rsidRDefault="00DF6EF2">
      <w:pPr>
        <w:rPr>
          <w:b/>
          <w:bCs/>
          <w:sz w:val="26"/>
          <w:szCs w:val="26"/>
        </w:rPr>
      </w:pPr>
      <w:r w:rsidRPr="00E07D0E">
        <w:rPr>
          <w:b/>
          <w:bCs/>
          <w:sz w:val="26"/>
          <w:szCs w:val="26"/>
        </w:rPr>
        <w:t xml:space="preserve">You </w:t>
      </w:r>
      <w:r>
        <w:rPr>
          <w:b/>
          <w:bCs/>
          <w:sz w:val="26"/>
          <w:szCs w:val="26"/>
          <w:u w:val="single"/>
        </w:rPr>
        <w:t>must</w:t>
      </w:r>
      <w:r w:rsidRPr="00E07D0E">
        <w:rPr>
          <w:b/>
          <w:bCs/>
          <w:sz w:val="26"/>
          <w:szCs w:val="26"/>
        </w:rPr>
        <w:t xml:space="preserve"> include a list of references and give credit to these sources in your text. </w:t>
      </w:r>
      <w:r>
        <w:rPr>
          <w:b/>
          <w:bCs/>
          <w:sz w:val="26"/>
          <w:szCs w:val="26"/>
        </w:rPr>
        <w:t xml:space="preserve">10 </w:t>
      </w:r>
      <w:proofErr w:type="gramStart"/>
      <w:r>
        <w:rPr>
          <w:b/>
          <w:bCs/>
          <w:sz w:val="26"/>
          <w:szCs w:val="26"/>
        </w:rPr>
        <w:t>points</w:t>
      </w:r>
      <w:proofErr w:type="gramEnd"/>
      <w:r>
        <w:rPr>
          <w:b/>
          <w:bCs/>
          <w:sz w:val="26"/>
          <w:szCs w:val="26"/>
        </w:rPr>
        <w:t xml:space="preserve"> will be deducted from your final score if there are no references or citations.</w:t>
      </w:r>
    </w:p>
    <w:p w:rsidR="00DF6EF2" w:rsidRDefault="00DF6EF2">
      <w:pPr>
        <w:rPr>
          <w:b/>
          <w:bCs/>
        </w:rPr>
      </w:pPr>
    </w:p>
    <w:p w:rsidR="00DF6EF2" w:rsidRDefault="00DF6EF2" w:rsidP="006433BD">
      <w:r>
        <w:t>Choose one of these 6 food products.</w:t>
      </w:r>
    </w:p>
    <w:p w:rsidR="00DF6EF2" w:rsidRDefault="00DF6EF2" w:rsidP="004E51BA">
      <w:pPr>
        <w:pStyle w:val="ListParagraph"/>
        <w:numPr>
          <w:ilvl w:val="0"/>
          <w:numId w:val="6"/>
        </w:numPr>
        <w:ind w:left="720"/>
      </w:pPr>
      <w:r>
        <w:t>Bacon</w:t>
      </w:r>
    </w:p>
    <w:p w:rsidR="00DF6EF2" w:rsidRDefault="00DF6EF2" w:rsidP="004E51BA">
      <w:pPr>
        <w:pStyle w:val="ListParagraph"/>
        <w:numPr>
          <w:ilvl w:val="0"/>
          <w:numId w:val="6"/>
        </w:numPr>
        <w:ind w:left="720"/>
      </w:pPr>
      <w:r>
        <w:t>Bread</w:t>
      </w:r>
    </w:p>
    <w:p w:rsidR="00DF6EF2" w:rsidRDefault="00DF6EF2" w:rsidP="004E51BA">
      <w:pPr>
        <w:pStyle w:val="ListParagraph"/>
        <w:numPr>
          <w:ilvl w:val="0"/>
          <w:numId w:val="6"/>
        </w:numPr>
        <w:ind w:left="720"/>
      </w:pPr>
      <w:r>
        <w:t>Cheese</w:t>
      </w:r>
    </w:p>
    <w:p w:rsidR="00DF6EF2" w:rsidRDefault="00DF6EF2" w:rsidP="004E51BA">
      <w:pPr>
        <w:pStyle w:val="ListParagraph"/>
        <w:numPr>
          <w:ilvl w:val="0"/>
          <w:numId w:val="6"/>
        </w:numPr>
        <w:ind w:left="720"/>
      </w:pPr>
      <w:r>
        <w:t>Ketchup</w:t>
      </w:r>
    </w:p>
    <w:p w:rsidR="00DF6EF2" w:rsidRDefault="00DF6EF2" w:rsidP="004E51BA">
      <w:pPr>
        <w:pStyle w:val="ListParagraph"/>
        <w:numPr>
          <w:ilvl w:val="0"/>
          <w:numId w:val="6"/>
        </w:numPr>
        <w:ind w:left="720"/>
      </w:pPr>
      <w:r>
        <w:t>Applesauce</w:t>
      </w:r>
    </w:p>
    <w:p w:rsidR="00DF6EF2" w:rsidRDefault="00DF6EF2" w:rsidP="004E51BA">
      <w:pPr>
        <w:pStyle w:val="ListParagraph"/>
        <w:numPr>
          <w:ilvl w:val="0"/>
          <w:numId w:val="6"/>
        </w:numPr>
        <w:ind w:left="720"/>
      </w:pPr>
      <w:r>
        <w:t>Peanut butter</w:t>
      </w:r>
    </w:p>
    <w:p w:rsidR="00DF6EF2" w:rsidRDefault="00DF6EF2" w:rsidP="00F90915"/>
    <w:p w:rsidR="00DF6EF2" w:rsidRDefault="00DF6EF2" w:rsidP="006433BD">
      <w:r>
        <w:t xml:space="preserve">If you would like to choose a different food product, you must get my approval. You cannot choose a product that is marketed directly from the producer to the consumer. </w:t>
      </w:r>
    </w:p>
    <w:p w:rsidR="00DF6EF2" w:rsidRDefault="00DF6EF2" w:rsidP="006433BD"/>
    <w:p w:rsidR="00DF6EF2" w:rsidRDefault="00DF6EF2" w:rsidP="006433BD">
      <w:r>
        <w:t>For the food product you have chosen describe the seven (7) levels of its supply chain by answering 1 through 7 below. Make sure you respond to all of the instructions for each of the seven levels.</w:t>
      </w:r>
    </w:p>
    <w:p w:rsidR="00DF6EF2" w:rsidRDefault="00503E28" w:rsidP="00986C2D">
      <w:pPr>
        <w:pStyle w:val="ListParagraph"/>
        <w:ind w:left="360"/>
      </w:pPr>
      <w:r>
        <w:rPr>
          <w:noProof/>
        </w:rPr>
        <w:drawing>
          <wp:inline distT="0" distB="0" distL="0" distR="0">
            <wp:extent cx="5943600" cy="1499870"/>
            <wp:effectExtent l="0" t="0" r="0" b="5080"/>
            <wp:docPr id="1" name="Objec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ct 1"/>
                    <pic:cNvPicPr>
                      <a:picLocks noChangeArrowheads="1"/>
                    </pic:cNvPicPr>
                  </pic:nvPicPr>
                  <pic:blipFill>
                    <a:blip r:embed="rId8">
                      <a:extLst>
                        <a:ext uri="{28A0092B-C50C-407E-A947-70E740481C1C}">
                          <a14:useLocalDpi xmlns:a14="http://schemas.microsoft.com/office/drawing/2010/main" val="0"/>
                        </a:ext>
                      </a:extLst>
                    </a:blip>
                    <a:srcRect t="-5278" b="-3658"/>
                    <a:stretch>
                      <a:fillRect/>
                    </a:stretch>
                  </pic:blipFill>
                  <pic:spPr bwMode="auto">
                    <a:xfrm>
                      <a:off x="0" y="0"/>
                      <a:ext cx="5943600" cy="1499870"/>
                    </a:xfrm>
                    <a:prstGeom prst="rect">
                      <a:avLst/>
                    </a:prstGeom>
                    <a:noFill/>
                    <a:ln>
                      <a:noFill/>
                    </a:ln>
                  </pic:spPr>
                </pic:pic>
              </a:graphicData>
            </a:graphic>
          </wp:inline>
        </w:drawing>
      </w:r>
    </w:p>
    <w:p w:rsidR="00DF6EF2" w:rsidRDefault="00DF6EF2" w:rsidP="00240874">
      <w:pPr>
        <w:pStyle w:val="ListParagraph"/>
        <w:numPr>
          <w:ilvl w:val="0"/>
          <w:numId w:val="7"/>
        </w:numPr>
        <w:ind w:left="360"/>
      </w:pPr>
      <w:r>
        <w:lastRenderedPageBreak/>
        <w:t>(6 points) Input supply</w:t>
      </w:r>
    </w:p>
    <w:p w:rsidR="00DF6EF2" w:rsidRDefault="00DF6EF2" w:rsidP="0041493F">
      <w:pPr>
        <w:pStyle w:val="ListParagraph"/>
        <w:numPr>
          <w:ilvl w:val="0"/>
          <w:numId w:val="8"/>
        </w:numPr>
        <w:ind w:left="630" w:hanging="270"/>
      </w:pPr>
      <w:r>
        <w:t>Describe all of the inputs that are needed for agricultural production of the raw material for your product.</w:t>
      </w:r>
    </w:p>
    <w:p w:rsidR="00DF6EF2" w:rsidRDefault="00DF6EF2" w:rsidP="0041493F">
      <w:pPr>
        <w:pStyle w:val="ListParagraph"/>
        <w:numPr>
          <w:ilvl w:val="0"/>
          <w:numId w:val="8"/>
        </w:numPr>
        <w:ind w:left="630" w:hanging="270"/>
      </w:pPr>
      <w:r>
        <w:t xml:space="preserve">Where does the farmer obtain these inputs? </w:t>
      </w:r>
    </w:p>
    <w:p w:rsidR="00DF6EF2" w:rsidRDefault="00DF6EF2" w:rsidP="0041493F">
      <w:pPr>
        <w:pStyle w:val="ListParagraph"/>
        <w:numPr>
          <w:ilvl w:val="0"/>
          <w:numId w:val="8"/>
        </w:numPr>
        <w:ind w:left="630" w:hanging="270"/>
      </w:pPr>
      <w:r>
        <w:t xml:space="preserve">Are there a large number of input suppliers? Why or why not? </w:t>
      </w:r>
    </w:p>
    <w:p w:rsidR="00DF6EF2" w:rsidRDefault="00DF6EF2" w:rsidP="0041493F">
      <w:pPr>
        <w:pStyle w:val="ListParagraph"/>
        <w:numPr>
          <w:ilvl w:val="0"/>
          <w:numId w:val="8"/>
        </w:numPr>
        <w:ind w:left="630" w:hanging="270"/>
      </w:pPr>
      <w:r>
        <w:t>Are there any dominant companies at the input supply level of this supply chain?</w:t>
      </w:r>
    </w:p>
    <w:p w:rsidR="00DF6EF2" w:rsidRDefault="00DF6EF2" w:rsidP="0041493F">
      <w:pPr>
        <w:pStyle w:val="ListParagraph"/>
        <w:numPr>
          <w:ilvl w:val="0"/>
          <w:numId w:val="8"/>
        </w:numPr>
        <w:ind w:left="630" w:hanging="270"/>
      </w:pPr>
      <w:r>
        <w:t>Explain any key technological advances related to your product at this level of your supply chain.</w:t>
      </w:r>
    </w:p>
    <w:p w:rsidR="00DF6EF2" w:rsidRDefault="00DF6EF2" w:rsidP="00C20EE7">
      <w:pPr>
        <w:pStyle w:val="ListParagraph"/>
      </w:pPr>
    </w:p>
    <w:p w:rsidR="00DF6EF2" w:rsidRDefault="00DF6EF2" w:rsidP="0041493F">
      <w:pPr>
        <w:pStyle w:val="ListParagraph"/>
        <w:numPr>
          <w:ilvl w:val="0"/>
          <w:numId w:val="7"/>
        </w:numPr>
        <w:ind w:left="360"/>
      </w:pPr>
      <w:r>
        <w:t>(13 points) Agricultural production</w:t>
      </w:r>
    </w:p>
    <w:p w:rsidR="00DF6EF2" w:rsidRDefault="00DF6EF2" w:rsidP="0041493F">
      <w:pPr>
        <w:pStyle w:val="ListParagraph"/>
        <w:numPr>
          <w:ilvl w:val="0"/>
          <w:numId w:val="9"/>
        </w:numPr>
        <w:ind w:left="720"/>
      </w:pPr>
      <w:r>
        <w:t>Describe the production process for the main agricultural raw material that goes into your product.</w:t>
      </w:r>
    </w:p>
    <w:p w:rsidR="00DF6EF2" w:rsidRDefault="00DF6EF2" w:rsidP="0041493F">
      <w:pPr>
        <w:pStyle w:val="ListParagraph"/>
        <w:numPr>
          <w:ilvl w:val="0"/>
          <w:numId w:val="9"/>
        </w:numPr>
        <w:ind w:left="720"/>
      </w:pPr>
      <w:r>
        <w:t xml:space="preserve">How long does it take to produce this raw material? How do you know when it is ready to be harvested? How is it harvested? </w:t>
      </w:r>
    </w:p>
    <w:p w:rsidR="00DF6EF2" w:rsidRDefault="00DF6EF2" w:rsidP="0041493F">
      <w:pPr>
        <w:pStyle w:val="ListParagraph"/>
        <w:numPr>
          <w:ilvl w:val="0"/>
          <w:numId w:val="9"/>
        </w:numPr>
        <w:ind w:left="720"/>
      </w:pPr>
      <w:r>
        <w:t>What production risks could impact agricultural production of your raw material?</w:t>
      </w:r>
    </w:p>
    <w:p w:rsidR="00DF6EF2" w:rsidRDefault="00DF6EF2" w:rsidP="0041493F">
      <w:pPr>
        <w:pStyle w:val="ListParagraph"/>
        <w:numPr>
          <w:ilvl w:val="0"/>
          <w:numId w:val="9"/>
        </w:numPr>
        <w:ind w:left="720"/>
      </w:pPr>
      <w:r>
        <w:t>Discuss the perishability of your raw material. How does perishability impact the logistics and handling of your raw material at this level of your supply chain?</w:t>
      </w:r>
    </w:p>
    <w:p w:rsidR="00DF6EF2" w:rsidRDefault="00DF6EF2" w:rsidP="0041493F">
      <w:pPr>
        <w:pStyle w:val="ListParagraph"/>
        <w:numPr>
          <w:ilvl w:val="0"/>
          <w:numId w:val="9"/>
        </w:numPr>
        <w:ind w:left="720"/>
      </w:pPr>
      <w:r>
        <w:t>Explain any key technological advances related to your product at this level of your supply chain.</w:t>
      </w:r>
    </w:p>
    <w:p w:rsidR="00DF6EF2" w:rsidRDefault="00DF6EF2" w:rsidP="0041493F">
      <w:pPr>
        <w:pStyle w:val="ListParagraph"/>
        <w:numPr>
          <w:ilvl w:val="0"/>
          <w:numId w:val="9"/>
        </w:numPr>
        <w:ind w:left="720"/>
      </w:pPr>
      <w:r>
        <w:t xml:space="preserve">How many U.S. farms produce the raw material for your product? What percentage is this of the total number of farms in the U.S.? You can find the numbers you need here: </w:t>
      </w:r>
    </w:p>
    <w:p w:rsidR="00DF6EF2" w:rsidRPr="00506D2E" w:rsidRDefault="00DF6EF2" w:rsidP="00506D2E">
      <w:pPr>
        <w:pStyle w:val="ListParagraph"/>
        <w:ind w:left="0" w:hanging="360"/>
      </w:pPr>
      <w:r w:rsidRPr="00506D2E">
        <w:t>http://www.agcensus.usda.gov/Publications/2007/Full_Report/Volume_1,_Chapter_1_US/index.asp</w:t>
      </w:r>
    </w:p>
    <w:p w:rsidR="00DF6EF2" w:rsidRDefault="00DF6EF2" w:rsidP="00135BD0">
      <w:pPr>
        <w:pStyle w:val="ListParagraph"/>
      </w:pPr>
    </w:p>
    <w:p w:rsidR="00DF6EF2" w:rsidRDefault="00DF6EF2" w:rsidP="0041493F">
      <w:pPr>
        <w:pStyle w:val="ListParagraph"/>
        <w:numPr>
          <w:ilvl w:val="0"/>
          <w:numId w:val="7"/>
        </w:numPr>
        <w:ind w:left="360"/>
      </w:pPr>
      <w:r>
        <w:t>(4 points) First level handling</w:t>
      </w:r>
    </w:p>
    <w:p w:rsidR="00DF6EF2" w:rsidRDefault="00DF6EF2" w:rsidP="0041493F">
      <w:pPr>
        <w:pStyle w:val="ListParagraph"/>
        <w:numPr>
          <w:ilvl w:val="0"/>
          <w:numId w:val="10"/>
        </w:numPr>
        <w:ind w:left="720"/>
      </w:pPr>
      <w:r>
        <w:t>Describe the first place the raw material goes after it leaves the farm.</w:t>
      </w:r>
    </w:p>
    <w:p w:rsidR="00DF6EF2" w:rsidRDefault="00DF6EF2" w:rsidP="0041493F">
      <w:pPr>
        <w:pStyle w:val="ListParagraph"/>
        <w:numPr>
          <w:ilvl w:val="0"/>
          <w:numId w:val="10"/>
        </w:numPr>
        <w:ind w:left="720"/>
      </w:pPr>
      <w:r>
        <w:t xml:space="preserve">Do farmers have many choices about where to sell their product at this level? Explain. </w:t>
      </w:r>
    </w:p>
    <w:p w:rsidR="00DF6EF2" w:rsidRDefault="00DF6EF2" w:rsidP="0041493F">
      <w:pPr>
        <w:pStyle w:val="ListParagraph"/>
        <w:numPr>
          <w:ilvl w:val="0"/>
          <w:numId w:val="10"/>
        </w:numPr>
        <w:ind w:left="720"/>
      </w:pPr>
      <w:r>
        <w:t xml:space="preserve">Are there any dominant companies at the first handling level of the supply chain? </w:t>
      </w:r>
    </w:p>
    <w:p w:rsidR="00DF6EF2" w:rsidRDefault="00DF6EF2" w:rsidP="00135BD0">
      <w:pPr>
        <w:pStyle w:val="ListParagraph"/>
      </w:pPr>
    </w:p>
    <w:p w:rsidR="00DF6EF2" w:rsidRDefault="00DF6EF2" w:rsidP="0041493F">
      <w:pPr>
        <w:pStyle w:val="ListParagraph"/>
        <w:numPr>
          <w:ilvl w:val="0"/>
          <w:numId w:val="7"/>
        </w:numPr>
        <w:ind w:left="360"/>
      </w:pPr>
      <w:r>
        <w:t>(13 points) Processing</w:t>
      </w:r>
    </w:p>
    <w:p w:rsidR="00DF6EF2" w:rsidRDefault="00DF6EF2" w:rsidP="0041493F">
      <w:pPr>
        <w:pStyle w:val="ListParagraph"/>
        <w:numPr>
          <w:ilvl w:val="0"/>
          <w:numId w:val="11"/>
        </w:numPr>
        <w:ind w:left="720"/>
      </w:pPr>
      <w:r>
        <w:t xml:space="preserve">Describe the process that turns the agricultural raw material into the food product that people will eat. </w:t>
      </w:r>
    </w:p>
    <w:p w:rsidR="00DF6EF2" w:rsidRDefault="00DF6EF2" w:rsidP="0041493F">
      <w:pPr>
        <w:pStyle w:val="ListParagraph"/>
        <w:numPr>
          <w:ilvl w:val="0"/>
          <w:numId w:val="11"/>
        </w:numPr>
        <w:ind w:left="720"/>
      </w:pPr>
      <w:r>
        <w:t xml:space="preserve">What other ingredients become parts of the final consumer product? </w:t>
      </w:r>
    </w:p>
    <w:p w:rsidR="00DF6EF2" w:rsidRDefault="00DF6EF2" w:rsidP="0041493F">
      <w:pPr>
        <w:pStyle w:val="ListParagraph"/>
        <w:numPr>
          <w:ilvl w:val="0"/>
          <w:numId w:val="11"/>
        </w:numPr>
        <w:ind w:left="720"/>
      </w:pPr>
      <w:r>
        <w:t xml:space="preserve">What type of packaging is used for this product? Discuss how packaging might vary by target market. </w:t>
      </w:r>
    </w:p>
    <w:p w:rsidR="00DF6EF2" w:rsidRDefault="00DF6EF2" w:rsidP="0041493F">
      <w:pPr>
        <w:pStyle w:val="ListParagraph"/>
        <w:numPr>
          <w:ilvl w:val="0"/>
          <w:numId w:val="11"/>
        </w:numPr>
        <w:ind w:left="720"/>
      </w:pPr>
      <w:r>
        <w:t>What production risks could impact processing of this food product?</w:t>
      </w:r>
    </w:p>
    <w:p w:rsidR="00DF6EF2" w:rsidRDefault="00DF6EF2" w:rsidP="0041493F">
      <w:pPr>
        <w:pStyle w:val="ListParagraph"/>
        <w:numPr>
          <w:ilvl w:val="0"/>
          <w:numId w:val="11"/>
        </w:numPr>
        <w:ind w:left="720"/>
      </w:pPr>
      <w:r>
        <w:t>Discuss the perishability of your product after it is processed. How does perishability impact the logistics and handling of your product at this level of your supply chain?</w:t>
      </w:r>
    </w:p>
    <w:p w:rsidR="00DF6EF2" w:rsidRDefault="00DF6EF2" w:rsidP="0041493F">
      <w:pPr>
        <w:pStyle w:val="ListParagraph"/>
        <w:numPr>
          <w:ilvl w:val="0"/>
          <w:numId w:val="11"/>
        </w:numPr>
        <w:ind w:left="720"/>
      </w:pPr>
      <w:r>
        <w:t>Explain any key technological advances related to your product at this level of your supply chain.</w:t>
      </w:r>
    </w:p>
    <w:p w:rsidR="00DF6EF2" w:rsidRDefault="00DF6EF2" w:rsidP="0041493F">
      <w:pPr>
        <w:pStyle w:val="ListParagraph"/>
        <w:numPr>
          <w:ilvl w:val="0"/>
          <w:numId w:val="11"/>
        </w:numPr>
        <w:ind w:left="720"/>
      </w:pPr>
      <w:r>
        <w:t xml:space="preserve">Are there a large number of processors of this product? </w:t>
      </w:r>
    </w:p>
    <w:p w:rsidR="00DF6EF2" w:rsidRDefault="00DF6EF2" w:rsidP="0041493F">
      <w:pPr>
        <w:pStyle w:val="ListParagraph"/>
        <w:numPr>
          <w:ilvl w:val="0"/>
          <w:numId w:val="11"/>
        </w:numPr>
        <w:ind w:left="720"/>
      </w:pPr>
      <w:r>
        <w:t xml:space="preserve">Who are the major companies that produce this product in the U.S.? </w:t>
      </w:r>
    </w:p>
    <w:p w:rsidR="00DF6EF2" w:rsidRDefault="00DF6EF2" w:rsidP="0041493F">
      <w:pPr>
        <w:pStyle w:val="ListParagraph"/>
        <w:numPr>
          <w:ilvl w:val="0"/>
          <w:numId w:val="11"/>
        </w:numPr>
        <w:ind w:left="720"/>
      </w:pPr>
      <w:r>
        <w:t>Are there any dominant companies at the processing level of the supply chain?</w:t>
      </w:r>
    </w:p>
    <w:p w:rsidR="00DF6EF2" w:rsidRDefault="00DF6EF2" w:rsidP="006D72F7">
      <w:pPr>
        <w:pStyle w:val="ListParagraph"/>
      </w:pPr>
    </w:p>
    <w:p w:rsidR="00DF6EF2" w:rsidRDefault="00DF6EF2" w:rsidP="006D72F7">
      <w:pPr>
        <w:pStyle w:val="ListParagraph"/>
      </w:pPr>
    </w:p>
    <w:p w:rsidR="00DF6EF2" w:rsidRDefault="00DF6EF2" w:rsidP="0041493F">
      <w:pPr>
        <w:pStyle w:val="ListParagraph"/>
        <w:ind w:left="360"/>
      </w:pPr>
    </w:p>
    <w:p w:rsidR="00DF6EF2" w:rsidRDefault="00DF6EF2" w:rsidP="0041493F">
      <w:pPr>
        <w:pStyle w:val="ListParagraph"/>
        <w:numPr>
          <w:ilvl w:val="0"/>
          <w:numId w:val="7"/>
        </w:numPr>
        <w:ind w:left="360"/>
      </w:pPr>
      <w:r>
        <w:lastRenderedPageBreak/>
        <w:t>(5 points) Wholesalers and/or distributors</w:t>
      </w:r>
    </w:p>
    <w:p w:rsidR="00DF6EF2" w:rsidRDefault="00DF6EF2" w:rsidP="0041493F">
      <w:pPr>
        <w:pStyle w:val="ListParagraph"/>
        <w:numPr>
          <w:ilvl w:val="0"/>
          <w:numId w:val="12"/>
        </w:numPr>
        <w:ind w:left="720"/>
      </w:pPr>
      <w:r>
        <w:t xml:space="preserve">How is this product distributed once it leaves the processing facility? Discuss the possibilities for all of the following distribution options. </w:t>
      </w:r>
    </w:p>
    <w:p w:rsidR="00DF6EF2" w:rsidRDefault="00DF6EF2" w:rsidP="0041493F">
      <w:pPr>
        <w:pStyle w:val="ListParagraph"/>
        <w:numPr>
          <w:ilvl w:val="0"/>
          <w:numId w:val="14"/>
        </w:numPr>
        <w:ind w:left="720"/>
      </w:pPr>
      <w:r>
        <w:t xml:space="preserve">The product could be distributed by the processor. </w:t>
      </w:r>
    </w:p>
    <w:p w:rsidR="00DF6EF2" w:rsidRDefault="00DF6EF2" w:rsidP="0041493F">
      <w:pPr>
        <w:pStyle w:val="ListParagraph"/>
        <w:numPr>
          <w:ilvl w:val="0"/>
          <w:numId w:val="14"/>
        </w:numPr>
        <w:ind w:left="720"/>
      </w:pPr>
      <w:r>
        <w:t xml:space="preserve">The product could go to an independent wholesaler who then sells the product to retailers. </w:t>
      </w:r>
    </w:p>
    <w:p w:rsidR="00DF6EF2" w:rsidRDefault="00DF6EF2" w:rsidP="0041493F">
      <w:pPr>
        <w:pStyle w:val="ListParagraph"/>
        <w:numPr>
          <w:ilvl w:val="0"/>
          <w:numId w:val="14"/>
        </w:numPr>
        <w:ind w:left="720"/>
      </w:pPr>
      <w:r>
        <w:t xml:space="preserve">The product could go to a distribution system run by the retailer. </w:t>
      </w:r>
    </w:p>
    <w:p w:rsidR="00DF6EF2" w:rsidRDefault="00DF6EF2" w:rsidP="006D72F7">
      <w:pPr>
        <w:pStyle w:val="ListParagraph"/>
      </w:pPr>
    </w:p>
    <w:p w:rsidR="00DF6EF2" w:rsidRDefault="00DF6EF2" w:rsidP="0041493F">
      <w:pPr>
        <w:pStyle w:val="ListParagraph"/>
        <w:numPr>
          <w:ilvl w:val="0"/>
          <w:numId w:val="7"/>
        </w:numPr>
        <w:ind w:left="360"/>
      </w:pPr>
      <w:r>
        <w:t>(5 points) Retailers</w:t>
      </w:r>
    </w:p>
    <w:p w:rsidR="00DF6EF2" w:rsidRDefault="00DF6EF2" w:rsidP="0041493F">
      <w:pPr>
        <w:pStyle w:val="ListParagraph"/>
        <w:numPr>
          <w:ilvl w:val="0"/>
          <w:numId w:val="15"/>
        </w:numPr>
        <w:ind w:left="720"/>
      </w:pPr>
      <w:r>
        <w:t xml:space="preserve">At what retail operations can a consumer purchase this product? Describe all of the possibilities (including foodservice). </w:t>
      </w:r>
    </w:p>
    <w:p w:rsidR="00DF6EF2" w:rsidRDefault="00DF6EF2" w:rsidP="0041493F">
      <w:pPr>
        <w:pStyle w:val="ListParagraph"/>
        <w:numPr>
          <w:ilvl w:val="0"/>
          <w:numId w:val="15"/>
        </w:numPr>
        <w:ind w:left="720"/>
      </w:pPr>
      <w:r>
        <w:t>Are there a large number of retail and/or foodservice outlets?</w:t>
      </w:r>
    </w:p>
    <w:p w:rsidR="00DF6EF2" w:rsidRDefault="00DF6EF2" w:rsidP="0041493F">
      <w:pPr>
        <w:pStyle w:val="ListParagraph"/>
        <w:numPr>
          <w:ilvl w:val="0"/>
          <w:numId w:val="15"/>
        </w:numPr>
        <w:ind w:left="720"/>
      </w:pPr>
      <w:r>
        <w:t xml:space="preserve">Are there any dominant companies at this retail level of the supply chain? </w:t>
      </w:r>
    </w:p>
    <w:p w:rsidR="00DF6EF2" w:rsidRDefault="00DF6EF2" w:rsidP="0041493F">
      <w:pPr>
        <w:pStyle w:val="ListParagraph"/>
        <w:numPr>
          <w:ilvl w:val="0"/>
          <w:numId w:val="15"/>
        </w:numPr>
        <w:ind w:left="720"/>
      </w:pPr>
      <w:r>
        <w:t>Explain any key technological advances related to your product at this level of your supply chain.</w:t>
      </w:r>
    </w:p>
    <w:p w:rsidR="00DF6EF2" w:rsidRPr="00C65CAA" w:rsidRDefault="00DF6EF2" w:rsidP="006433BD">
      <w:pPr>
        <w:pStyle w:val="ListParagraph"/>
        <w:rPr>
          <w:b/>
          <w:bCs/>
        </w:rPr>
      </w:pPr>
    </w:p>
    <w:p w:rsidR="00DF6EF2" w:rsidRDefault="00DF6EF2" w:rsidP="0041493F">
      <w:pPr>
        <w:pStyle w:val="ListParagraph"/>
        <w:numPr>
          <w:ilvl w:val="0"/>
          <w:numId w:val="7"/>
        </w:numPr>
        <w:ind w:left="360"/>
      </w:pPr>
      <w:r>
        <w:t>(14 points) Consumers</w:t>
      </w:r>
    </w:p>
    <w:p w:rsidR="00DF6EF2" w:rsidRDefault="00DF6EF2" w:rsidP="0041493F">
      <w:pPr>
        <w:pStyle w:val="ListParagraph"/>
        <w:numPr>
          <w:ilvl w:val="0"/>
          <w:numId w:val="16"/>
        </w:numPr>
        <w:ind w:left="720" w:hanging="270"/>
      </w:pPr>
      <w:r>
        <w:t>Describe how this product is used by consumers.</w:t>
      </w:r>
    </w:p>
    <w:p w:rsidR="00DF6EF2" w:rsidRDefault="00DF6EF2" w:rsidP="0041493F">
      <w:pPr>
        <w:pStyle w:val="ListParagraph"/>
        <w:numPr>
          <w:ilvl w:val="0"/>
          <w:numId w:val="16"/>
        </w:numPr>
        <w:ind w:left="720" w:hanging="270"/>
      </w:pPr>
      <w:r>
        <w:t>Do a large number of consumers eat this product? Explain.</w:t>
      </w:r>
    </w:p>
    <w:p w:rsidR="00DF6EF2" w:rsidRDefault="00DF6EF2" w:rsidP="0041493F">
      <w:pPr>
        <w:pStyle w:val="ListParagraph"/>
        <w:numPr>
          <w:ilvl w:val="0"/>
          <w:numId w:val="16"/>
        </w:numPr>
        <w:ind w:left="720" w:hanging="270"/>
      </w:pPr>
      <w:r>
        <w:t xml:space="preserve">What group of consumers would not eat this product and why? </w:t>
      </w:r>
    </w:p>
    <w:p w:rsidR="00DF6EF2" w:rsidRDefault="00DF6EF2" w:rsidP="0041493F">
      <w:pPr>
        <w:pStyle w:val="ListParagraph"/>
        <w:numPr>
          <w:ilvl w:val="0"/>
          <w:numId w:val="16"/>
        </w:numPr>
        <w:ind w:left="720" w:hanging="270"/>
      </w:pPr>
      <w:r>
        <w:t>If you were a producer of this product, who would be your target market and why? Describe the demographic, geographic and psychographic characteristics of your target market.</w:t>
      </w:r>
    </w:p>
    <w:p w:rsidR="00DF6EF2" w:rsidRDefault="00DF6EF2" w:rsidP="0041493F">
      <w:pPr>
        <w:pStyle w:val="ListParagraph"/>
        <w:numPr>
          <w:ilvl w:val="0"/>
          <w:numId w:val="16"/>
        </w:numPr>
        <w:ind w:left="720" w:hanging="270"/>
      </w:pPr>
      <w:r>
        <w:t xml:space="preserve">What </w:t>
      </w:r>
      <w:proofErr w:type="gramStart"/>
      <w:r>
        <w:t>are</w:t>
      </w:r>
      <w:proofErr w:type="gramEnd"/>
      <w:r>
        <w:t xml:space="preserve"> the important consumer trends related to your product?</w:t>
      </w:r>
    </w:p>
    <w:p w:rsidR="00DF6EF2" w:rsidRDefault="00DF6EF2" w:rsidP="0041493F">
      <w:pPr>
        <w:pStyle w:val="ListParagraph"/>
        <w:numPr>
          <w:ilvl w:val="0"/>
          <w:numId w:val="16"/>
        </w:numPr>
        <w:ind w:left="720" w:hanging="270"/>
      </w:pPr>
      <w:r>
        <w:t>Is this a product that is growing in popularity? Why or why not?</w:t>
      </w:r>
    </w:p>
    <w:p w:rsidR="00DF6EF2" w:rsidRDefault="00DF6EF2" w:rsidP="0041493F">
      <w:pPr>
        <w:pStyle w:val="ListParagraph"/>
        <w:numPr>
          <w:ilvl w:val="0"/>
          <w:numId w:val="16"/>
        </w:numPr>
        <w:ind w:left="720" w:hanging="270"/>
      </w:pPr>
      <w:r>
        <w:t>Are the types of consumers buying your product changing? How might changing demographics or psychographics impacting demand for your product?</w:t>
      </w:r>
    </w:p>
    <w:p w:rsidR="00DF6EF2" w:rsidRDefault="00DF6EF2" w:rsidP="0041493F">
      <w:pPr>
        <w:pStyle w:val="ListParagraph"/>
        <w:numPr>
          <w:ilvl w:val="0"/>
          <w:numId w:val="16"/>
        </w:numPr>
        <w:ind w:left="720" w:hanging="270"/>
      </w:pPr>
      <w:r>
        <w:t>How could you differentiate your product from that of your competitors to win consumers for your brand?</w:t>
      </w:r>
    </w:p>
    <w:p w:rsidR="00DF6EF2" w:rsidRDefault="00DF6EF2" w:rsidP="00C65CAA">
      <w:pPr>
        <w:pStyle w:val="ListParagraph"/>
      </w:pPr>
    </w:p>
    <w:p w:rsidR="00DF6EF2" w:rsidRDefault="00DF6EF2" w:rsidP="0041493F">
      <w:pPr>
        <w:pStyle w:val="ListParagraph"/>
        <w:numPr>
          <w:ilvl w:val="0"/>
          <w:numId w:val="7"/>
        </w:numPr>
        <w:ind w:left="360"/>
      </w:pPr>
      <w:r>
        <w:t>(4 points) Competition</w:t>
      </w:r>
    </w:p>
    <w:p w:rsidR="00DF6EF2" w:rsidRDefault="00DF6EF2" w:rsidP="0041493F">
      <w:pPr>
        <w:pStyle w:val="ListParagraph"/>
        <w:numPr>
          <w:ilvl w:val="0"/>
          <w:numId w:val="17"/>
        </w:numPr>
        <w:ind w:left="720"/>
      </w:pPr>
      <w:r>
        <w:t>What other supply chains for substitute products does your supply chain compete against? (This means food products that can be substituted for bacon, or bread, or cheese, or ketchup, or applesauce, or peanut butter.)</w:t>
      </w:r>
    </w:p>
    <w:p w:rsidR="00DF6EF2" w:rsidRDefault="00DF6EF2" w:rsidP="0041493F">
      <w:pPr>
        <w:pStyle w:val="ListParagraph"/>
        <w:numPr>
          <w:ilvl w:val="0"/>
          <w:numId w:val="17"/>
        </w:numPr>
        <w:ind w:left="720"/>
      </w:pPr>
      <w:r>
        <w:t xml:space="preserve">Discuss all of the possibilities and remember </w:t>
      </w:r>
      <w:r w:rsidRPr="00506D2E">
        <w:rPr>
          <w:u w:val="single"/>
        </w:rPr>
        <w:t>competition may not come from where you expect it.</w:t>
      </w:r>
    </w:p>
    <w:p w:rsidR="00DF6EF2" w:rsidRDefault="00DF6EF2"/>
    <w:p w:rsidR="00DF6EF2" w:rsidRDefault="00DF6EF2" w:rsidP="0041493F">
      <w:pPr>
        <w:pStyle w:val="ListParagraph"/>
        <w:numPr>
          <w:ilvl w:val="0"/>
          <w:numId w:val="7"/>
        </w:numPr>
        <w:ind w:left="360"/>
      </w:pPr>
      <w:r>
        <w:t>(6 points) Values-based food supply chains</w:t>
      </w:r>
    </w:p>
    <w:p w:rsidR="00DF6EF2" w:rsidRDefault="00DF6EF2" w:rsidP="0041493F">
      <w:pPr>
        <w:pStyle w:val="ListParagraph"/>
        <w:numPr>
          <w:ilvl w:val="0"/>
          <w:numId w:val="18"/>
        </w:numPr>
        <w:ind w:left="720"/>
      </w:pPr>
      <w:r>
        <w:t xml:space="preserve">For your product, how might agricultural production be different in a values-based food supply chain compared to a </w:t>
      </w:r>
      <w:r w:rsidR="00503E28">
        <w:t>mainstream</w:t>
      </w:r>
      <w:r>
        <w:t xml:space="preserve"> food supply chain? </w:t>
      </w:r>
    </w:p>
    <w:p w:rsidR="00DF6EF2" w:rsidRDefault="00DF6EF2" w:rsidP="0041493F">
      <w:pPr>
        <w:pStyle w:val="ListParagraph"/>
        <w:numPr>
          <w:ilvl w:val="0"/>
          <w:numId w:val="18"/>
        </w:numPr>
        <w:ind w:left="720"/>
      </w:pPr>
      <w:r>
        <w:t xml:space="preserve">How might the product be differentiated in a values-based food supply chain compared to a </w:t>
      </w:r>
      <w:r w:rsidR="00503E28">
        <w:t>mainstream</w:t>
      </w:r>
      <w:r>
        <w:t xml:space="preserve"> food supply chain? </w:t>
      </w:r>
    </w:p>
    <w:p w:rsidR="00DF6EF2" w:rsidRDefault="00DF6EF2" w:rsidP="0041493F">
      <w:pPr>
        <w:pStyle w:val="ListParagraph"/>
        <w:numPr>
          <w:ilvl w:val="0"/>
          <w:numId w:val="18"/>
        </w:numPr>
        <w:ind w:left="720"/>
      </w:pPr>
      <w:r>
        <w:t>Describe the characteristics of the business relationships between participants in the various levels of a values-based food supply chain</w:t>
      </w:r>
      <w:r w:rsidRPr="00786E59">
        <w:t xml:space="preserve"> </w:t>
      </w:r>
      <w:r>
        <w:t xml:space="preserve">compared to a </w:t>
      </w:r>
      <w:r w:rsidR="00503E28">
        <w:t>mainstream</w:t>
      </w:r>
      <w:r>
        <w:t xml:space="preserve"> food supply chain.</w:t>
      </w:r>
    </w:p>
    <w:sectPr w:rsidR="00DF6EF2" w:rsidSect="00E07D0E">
      <w:footerReference w:type="even" r:id="rId9"/>
      <w:footerReference w:type="default" r:id="rId10"/>
      <w:pgSz w:w="12240" w:h="15840"/>
      <w:pgMar w:top="1296" w:right="1440" w:bottom="1296"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28C" w:rsidRDefault="00D4628C">
      <w:r>
        <w:separator/>
      </w:r>
    </w:p>
  </w:endnote>
  <w:endnote w:type="continuationSeparator" w:id="0">
    <w:p w:rsidR="00D4628C" w:rsidRDefault="00D46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EF2" w:rsidRDefault="00DF6E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F6EF2" w:rsidRDefault="00DF6EF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EF2" w:rsidRDefault="00D4628C">
    <w:pPr>
      <w:pStyle w:val="Footer"/>
      <w:jc w:val="right"/>
    </w:pPr>
    <w:r>
      <w:fldChar w:fldCharType="begin"/>
    </w:r>
    <w:r>
      <w:instrText xml:space="preserve"> PAGE   \* MERGEFORMAT </w:instrText>
    </w:r>
    <w:r>
      <w:fldChar w:fldCharType="separate"/>
    </w:r>
    <w:r w:rsidR="00233486">
      <w:rPr>
        <w:noProof/>
      </w:rPr>
      <w:t>1</w:t>
    </w:r>
    <w:r>
      <w:rPr>
        <w:noProof/>
      </w:rPr>
      <w:fldChar w:fldCharType="end"/>
    </w:r>
  </w:p>
  <w:p w:rsidR="00DF6EF2" w:rsidRDefault="00DF6E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28C" w:rsidRDefault="00D4628C">
      <w:r>
        <w:separator/>
      </w:r>
    </w:p>
  </w:footnote>
  <w:footnote w:type="continuationSeparator" w:id="0">
    <w:p w:rsidR="00D4628C" w:rsidRDefault="00D462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72D07"/>
    <w:multiLevelType w:val="hybridMultilevel"/>
    <w:tmpl w:val="7E063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E8148F"/>
    <w:multiLevelType w:val="singleLevel"/>
    <w:tmpl w:val="6C322B62"/>
    <w:lvl w:ilvl="0">
      <w:start w:val="2"/>
      <w:numFmt w:val="upperLetter"/>
      <w:pStyle w:val="Heading1"/>
      <w:lvlText w:val="%1. "/>
      <w:legacy w:legacy="1" w:legacySpace="0" w:legacyIndent="360"/>
      <w:lvlJc w:val="left"/>
      <w:pPr>
        <w:ind w:left="360" w:hanging="360"/>
      </w:pPr>
      <w:rPr>
        <w:rFonts w:ascii="Times New Roman" w:hAnsi="Times New Roman" w:cs="Times New Roman" w:hint="default"/>
        <w:b/>
        <w:bCs/>
        <w:i w:val="0"/>
        <w:iCs w:val="0"/>
        <w:strike w:val="0"/>
        <w:dstrike w:val="0"/>
        <w:sz w:val="24"/>
        <w:szCs w:val="24"/>
        <w:u w:val="none"/>
        <w:effect w:val="none"/>
      </w:rPr>
    </w:lvl>
  </w:abstractNum>
  <w:abstractNum w:abstractNumId="2">
    <w:nsid w:val="19FC1788"/>
    <w:multiLevelType w:val="hybridMultilevel"/>
    <w:tmpl w:val="DBAA8F6C"/>
    <w:lvl w:ilvl="0" w:tplc="04090005">
      <w:start w:val="1"/>
      <w:numFmt w:val="bullet"/>
      <w:lvlText w:val=""/>
      <w:lvlJc w:val="left"/>
      <w:pPr>
        <w:ind w:left="2160" w:hanging="360"/>
      </w:pPr>
      <w:rPr>
        <w:rFonts w:ascii="Wingdings" w:hAnsi="Wingdings" w:cs="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3">
    <w:nsid w:val="22026292"/>
    <w:multiLevelType w:val="hybridMultilevel"/>
    <w:tmpl w:val="ADCA950A"/>
    <w:lvl w:ilvl="0" w:tplc="04090001">
      <w:start w:val="1"/>
      <w:numFmt w:val="bullet"/>
      <w:lvlText w:val=""/>
      <w:lvlJc w:val="left"/>
      <w:pPr>
        <w:ind w:left="2160" w:hanging="360"/>
      </w:pPr>
      <w:rPr>
        <w:rFonts w:ascii="Symbol" w:hAnsi="Symbol" w:cs="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4">
    <w:nsid w:val="3ABD137D"/>
    <w:multiLevelType w:val="hybridMultilevel"/>
    <w:tmpl w:val="B114F9A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1DC595D"/>
    <w:multiLevelType w:val="hybridMultilevel"/>
    <w:tmpl w:val="01F8EB3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2CC3FE8"/>
    <w:multiLevelType w:val="hybridMultilevel"/>
    <w:tmpl w:val="BD9EDB3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5033492"/>
    <w:multiLevelType w:val="hybridMultilevel"/>
    <w:tmpl w:val="00006F0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E8E6243"/>
    <w:multiLevelType w:val="hybridMultilevel"/>
    <w:tmpl w:val="CDC23EA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02C6134"/>
    <w:multiLevelType w:val="hybridMultilevel"/>
    <w:tmpl w:val="26B447D0"/>
    <w:lvl w:ilvl="0" w:tplc="BB0E9ADC">
      <w:start w:val="1"/>
      <w:numFmt w:val="decimal"/>
      <w:lvlText w:val="%1."/>
      <w:lvlJc w:val="left"/>
      <w:pPr>
        <w:tabs>
          <w:tab w:val="num" w:pos="504"/>
        </w:tabs>
        <w:ind w:left="504" w:hanging="504"/>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60D0B87"/>
    <w:multiLevelType w:val="hybridMultilevel"/>
    <w:tmpl w:val="E09AFA2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F9948A0"/>
    <w:multiLevelType w:val="hybridMultilevel"/>
    <w:tmpl w:val="FE9405CC"/>
    <w:lvl w:ilvl="0" w:tplc="85988D16">
      <w:start w:val="1"/>
      <w:numFmt w:val="upperLetter"/>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2">
    <w:nsid w:val="623C63E2"/>
    <w:multiLevelType w:val="hybridMultilevel"/>
    <w:tmpl w:val="4A94704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7783AD9"/>
    <w:multiLevelType w:val="hybridMultilevel"/>
    <w:tmpl w:val="A254E83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07F7F28"/>
    <w:multiLevelType w:val="hybridMultilevel"/>
    <w:tmpl w:val="098A545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7E0100E"/>
    <w:multiLevelType w:val="hybridMultilevel"/>
    <w:tmpl w:val="1C647CCE"/>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num w:numId="1">
    <w:abstractNumId w:val="1"/>
  </w:num>
  <w:num w:numId="2">
    <w:abstractNumId w:val="1"/>
    <w:lvlOverride w:ilvl="0">
      <w:startOverride w:val="2"/>
    </w:lvlOverride>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5"/>
  </w:num>
  <w:num w:numId="7">
    <w:abstractNumId w:val="0"/>
  </w:num>
  <w:num w:numId="8">
    <w:abstractNumId w:val="12"/>
  </w:num>
  <w:num w:numId="9">
    <w:abstractNumId w:val="13"/>
  </w:num>
  <w:num w:numId="10">
    <w:abstractNumId w:val="5"/>
  </w:num>
  <w:num w:numId="11">
    <w:abstractNumId w:val="8"/>
  </w:num>
  <w:num w:numId="12">
    <w:abstractNumId w:val="4"/>
  </w:num>
  <w:num w:numId="13">
    <w:abstractNumId w:val="2"/>
  </w:num>
  <w:num w:numId="14">
    <w:abstractNumId w:val="3"/>
  </w:num>
  <w:num w:numId="15">
    <w:abstractNumId w:val="6"/>
  </w:num>
  <w:num w:numId="16">
    <w:abstractNumId w:val="7"/>
  </w:num>
  <w:num w:numId="17">
    <w:abstractNumId w:val="1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proofState w:spelling="clean" w:grammar="clean"/>
  <w:defaultTabStop w:val="720"/>
  <w:drawingGridHorizontalSpacing w:val="120"/>
  <w:drawingGridVerticalSpacing w:val="120"/>
  <w:displayHorizontalDrawingGridEvery w:val="2"/>
  <w:displayVerticalDrawingGridEvery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D9B"/>
    <w:rsid w:val="00033C6D"/>
    <w:rsid w:val="00130A26"/>
    <w:rsid w:val="00135BD0"/>
    <w:rsid w:val="001F72AC"/>
    <w:rsid w:val="00204172"/>
    <w:rsid w:val="00233486"/>
    <w:rsid w:val="00240874"/>
    <w:rsid w:val="00280B8C"/>
    <w:rsid w:val="002A383A"/>
    <w:rsid w:val="002B1922"/>
    <w:rsid w:val="00360FD3"/>
    <w:rsid w:val="003F7350"/>
    <w:rsid w:val="00403D9B"/>
    <w:rsid w:val="0041493F"/>
    <w:rsid w:val="004C262D"/>
    <w:rsid w:val="004D003C"/>
    <w:rsid w:val="004D5821"/>
    <w:rsid w:val="004E51BA"/>
    <w:rsid w:val="00503E28"/>
    <w:rsid w:val="00506D2E"/>
    <w:rsid w:val="005654B0"/>
    <w:rsid w:val="005F2BDE"/>
    <w:rsid w:val="0061702C"/>
    <w:rsid w:val="006433BD"/>
    <w:rsid w:val="006D72F7"/>
    <w:rsid w:val="00786E59"/>
    <w:rsid w:val="007C2829"/>
    <w:rsid w:val="008064CC"/>
    <w:rsid w:val="0095195B"/>
    <w:rsid w:val="0097247D"/>
    <w:rsid w:val="00986C2D"/>
    <w:rsid w:val="00A15844"/>
    <w:rsid w:val="00AE3F44"/>
    <w:rsid w:val="00B0100B"/>
    <w:rsid w:val="00BB5033"/>
    <w:rsid w:val="00C05387"/>
    <w:rsid w:val="00C20EE7"/>
    <w:rsid w:val="00C65CAA"/>
    <w:rsid w:val="00C852FB"/>
    <w:rsid w:val="00CC3BAA"/>
    <w:rsid w:val="00D41524"/>
    <w:rsid w:val="00D4628C"/>
    <w:rsid w:val="00DB3B20"/>
    <w:rsid w:val="00DE70AC"/>
    <w:rsid w:val="00DF6EF2"/>
    <w:rsid w:val="00E07D0E"/>
    <w:rsid w:val="00F90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HTML Preformatted"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B20"/>
    <w:pPr>
      <w:overflowPunct w:val="0"/>
      <w:autoSpaceDE w:val="0"/>
      <w:autoSpaceDN w:val="0"/>
      <w:adjustRightInd w:val="0"/>
    </w:pPr>
    <w:rPr>
      <w:sz w:val="24"/>
      <w:szCs w:val="24"/>
    </w:rPr>
  </w:style>
  <w:style w:type="paragraph" w:styleId="Heading1">
    <w:name w:val="heading 1"/>
    <w:basedOn w:val="Normal"/>
    <w:next w:val="Normal"/>
    <w:link w:val="Heading1Char"/>
    <w:uiPriority w:val="99"/>
    <w:qFormat/>
    <w:rsid w:val="00DB3B20"/>
    <w:pPr>
      <w:keepNext/>
      <w:numPr>
        <w:numId w:val="2"/>
      </w:numPr>
      <w:outlineLvl w:val="0"/>
    </w:pPr>
    <w:rPr>
      <w:b/>
      <w:bCs/>
    </w:rPr>
  </w:style>
  <w:style w:type="paragraph" w:styleId="Heading2">
    <w:name w:val="heading 2"/>
    <w:basedOn w:val="Normal"/>
    <w:next w:val="Normal"/>
    <w:link w:val="Heading2Char"/>
    <w:uiPriority w:val="99"/>
    <w:qFormat/>
    <w:rsid w:val="00DB3B20"/>
    <w:pPr>
      <w:keepNext/>
      <w:jc w:val="center"/>
      <w:outlineLvl w:val="1"/>
    </w:pPr>
    <w:rPr>
      <w:b/>
      <w:bCs/>
    </w:rPr>
  </w:style>
  <w:style w:type="paragraph" w:styleId="Heading3">
    <w:name w:val="heading 3"/>
    <w:basedOn w:val="Normal"/>
    <w:next w:val="Normal"/>
    <w:link w:val="Heading3Char"/>
    <w:uiPriority w:val="99"/>
    <w:qFormat/>
    <w:rsid w:val="00DB3B20"/>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B3B20"/>
    <w:rPr>
      <w:rFonts w:ascii="Cambria" w:hAnsi="Cambria" w:cs="Cambria"/>
      <w:b/>
      <w:bCs/>
      <w:color w:val="365F91"/>
      <w:sz w:val="28"/>
      <w:szCs w:val="28"/>
    </w:rPr>
  </w:style>
  <w:style w:type="character" w:customStyle="1" w:styleId="Heading2Char">
    <w:name w:val="Heading 2 Char"/>
    <w:basedOn w:val="DefaultParagraphFont"/>
    <w:link w:val="Heading2"/>
    <w:uiPriority w:val="99"/>
    <w:rsid w:val="00DB3B20"/>
    <w:rPr>
      <w:rFonts w:ascii="Cambria" w:hAnsi="Cambria" w:cs="Cambria"/>
      <w:b/>
      <w:bCs/>
      <w:color w:val="4F81BD"/>
      <w:sz w:val="26"/>
      <w:szCs w:val="26"/>
    </w:rPr>
  </w:style>
  <w:style w:type="character" w:customStyle="1" w:styleId="Heading3Char">
    <w:name w:val="Heading 3 Char"/>
    <w:basedOn w:val="DefaultParagraphFont"/>
    <w:link w:val="Heading3"/>
    <w:uiPriority w:val="99"/>
    <w:rsid w:val="00DB3B20"/>
    <w:rPr>
      <w:rFonts w:ascii="Cambria" w:hAnsi="Cambria" w:cs="Cambria"/>
      <w:b/>
      <w:bCs/>
      <w:color w:val="4F81BD"/>
      <w:sz w:val="24"/>
      <w:szCs w:val="24"/>
    </w:rPr>
  </w:style>
  <w:style w:type="character" w:styleId="Hyperlink">
    <w:name w:val="Hyperlink"/>
    <w:basedOn w:val="DefaultParagraphFont"/>
    <w:uiPriority w:val="99"/>
    <w:rsid w:val="00DB3B20"/>
    <w:rPr>
      <w:color w:val="0000FF"/>
      <w:u w:val="single"/>
    </w:rPr>
  </w:style>
  <w:style w:type="character" w:styleId="FollowedHyperlink">
    <w:name w:val="FollowedHyperlink"/>
    <w:basedOn w:val="DefaultParagraphFont"/>
    <w:uiPriority w:val="99"/>
    <w:rsid w:val="00DB3B20"/>
    <w:rPr>
      <w:color w:val="800080"/>
      <w:u w:val="single"/>
    </w:rPr>
  </w:style>
  <w:style w:type="paragraph" w:styleId="HTMLPreformatted">
    <w:name w:val="HTML Preformatted"/>
    <w:basedOn w:val="Normal"/>
    <w:link w:val="HTMLPreformattedChar"/>
    <w:uiPriority w:val="99"/>
    <w:rsid w:val="00DB3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DB3B20"/>
    <w:rPr>
      <w:rFonts w:ascii="Consolas" w:hAnsi="Consolas" w:cs="Consolas"/>
    </w:rPr>
  </w:style>
  <w:style w:type="paragraph" w:styleId="Header">
    <w:name w:val="header"/>
    <w:basedOn w:val="Normal"/>
    <w:link w:val="HeaderChar"/>
    <w:uiPriority w:val="99"/>
    <w:rsid w:val="00DB3B20"/>
    <w:pPr>
      <w:tabs>
        <w:tab w:val="center" w:pos="4320"/>
        <w:tab w:val="right" w:pos="8640"/>
      </w:tabs>
    </w:pPr>
  </w:style>
  <w:style w:type="character" w:customStyle="1" w:styleId="HeaderChar">
    <w:name w:val="Header Char"/>
    <w:basedOn w:val="DefaultParagraphFont"/>
    <w:link w:val="Header"/>
    <w:uiPriority w:val="99"/>
    <w:rsid w:val="00DB3B20"/>
    <w:rPr>
      <w:sz w:val="24"/>
      <w:szCs w:val="24"/>
    </w:rPr>
  </w:style>
  <w:style w:type="paragraph" w:styleId="Footer">
    <w:name w:val="footer"/>
    <w:basedOn w:val="Normal"/>
    <w:link w:val="FooterChar"/>
    <w:uiPriority w:val="99"/>
    <w:rsid w:val="00DB3B20"/>
    <w:pPr>
      <w:tabs>
        <w:tab w:val="center" w:pos="4320"/>
        <w:tab w:val="right" w:pos="8640"/>
      </w:tabs>
    </w:pPr>
  </w:style>
  <w:style w:type="character" w:customStyle="1" w:styleId="FooterChar">
    <w:name w:val="Footer Char"/>
    <w:basedOn w:val="DefaultParagraphFont"/>
    <w:link w:val="Footer"/>
    <w:uiPriority w:val="99"/>
    <w:rsid w:val="00DB3B20"/>
    <w:rPr>
      <w:sz w:val="24"/>
      <w:szCs w:val="24"/>
    </w:rPr>
  </w:style>
  <w:style w:type="paragraph" w:styleId="Title">
    <w:name w:val="Title"/>
    <w:basedOn w:val="Normal"/>
    <w:link w:val="TitleChar"/>
    <w:uiPriority w:val="99"/>
    <w:qFormat/>
    <w:rsid w:val="00DB3B20"/>
    <w:pPr>
      <w:jc w:val="center"/>
    </w:pPr>
    <w:rPr>
      <w:b/>
      <w:bCs/>
    </w:rPr>
  </w:style>
  <w:style w:type="character" w:customStyle="1" w:styleId="TitleChar">
    <w:name w:val="Title Char"/>
    <w:basedOn w:val="DefaultParagraphFont"/>
    <w:link w:val="Title"/>
    <w:uiPriority w:val="99"/>
    <w:rsid w:val="00DB3B20"/>
    <w:rPr>
      <w:rFonts w:ascii="Cambria" w:hAnsi="Cambria" w:cs="Cambria"/>
      <w:color w:val="17365D"/>
      <w:spacing w:val="5"/>
      <w:kern w:val="28"/>
      <w:sz w:val="52"/>
      <w:szCs w:val="52"/>
    </w:rPr>
  </w:style>
  <w:style w:type="paragraph" w:styleId="BodyText">
    <w:name w:val="Body Text"/>
    <w:basedOn w:val="Normal"/>
    <w:link w:val="BodyTextChar"/>
    <w:uiPriority w:val="99"/>
    <w:rsid w:val="00DB3B20"/>
    <w:rPr>
      <w:b/>
      <w:bCs/>
      <w:i/>
      <w:iCs/>
      <w:sz w:val="28"/>
      <w:szCs w:val="28"/>
    </w:rPr>
  </w:style>
  <w:style w:type="character" w:customStyle="1" w:styleId="BodyTextChar">
    <w:name w:val="Body Text Char"/>
    <w:basedOn w:val="DefaultParagraphFont"/>
    <w:link w:val="BodyText"/>
    <w:uiPriority w:val="99"/>
    <w:rsid w:val="00DB3B20"/>
    <w:rPr>
      <w:sz w:val="24"/>
      <w:szCs w:val="24"/>
    </w:rPr>
  </w:style>
  <w:style w:type="paragraph" w:styleId="BalloonText">
    <w:name w:val="Balloon Text"/>
    <w:basedOn w:val="Normal"/>
    <w:link w:val="BalloonTextChar"/>
    <w:uiPriority w:val="99"/>
    <w:semiHidden/>
    <w:rsid w:val="00DB3B20"/>
    <w:pPr>
      <w:overflowPunct/>
      <w:autoSpaceDE/>
      <w:autoSpaceDN/>
      <w:adjustRightInd/>
    </w:pPr>
    <w:rPr>
      <w:rFonts w:ascii="Tahoma" w:hAnsi="Tahoma" w:cs="Tahoma"/>
      <w:sz w:val="16"/>
      <w:szCs w:val="16"/>
    </w:rPr>
  </w:style>
  <w:style w:type="character" w:customStyle="1" w:styleId="BalloonTextChar">
    <w:name w:val="Balloon Text Char"/>
    <w:basedOn w:val="DefaultParagraphFont"/>
    <w:link w:val="BalloonText"/>
    <w:uiPriority w:val="99"/>
    <w:rsid w:val="00DB3B20"/>
    <w:rPr>
      <w:rFonts w:ascii="Tahoma" w:hAnsi="Tahoma" w:cs="Tahoma"/>
      <w:sz w:val="16"/>
      <w:szCs w:val="16"/>
    </w:rPr>
  </w:style>
  <w:style w:type="paragraph" w:customStyle="1" w:styleId="font0">
    <w:name w:val="font0"/>
    <w:basedOn w:val="Normal"/>
    <w:uiPriority w:val="99"/>
    <w:rsid w:val="00DB3B20"/>
    <w:pPr>
      <w:overflowPunct/>
      <w:autoSpaceDE/>
      <w:autoSpaceDN/>
      <w:adjustRightInd/>
      <w:spacing w:before="100" w:beforeAutospacing="1" w:after="100" w:afterAutospacing="1"/>
    </w:pPr>
    <w:rPr>
      <w:rFonts w:ascii="Arial" w:hAnsi="Arial" w:cs="Arial"/>
      <w:sz w:val="20"/>
      <w:szCs w:val="20"/>
    </w:rPr>
  </w:style>
  <w:style w:type="paragraph" w:customStyle="1" w:styleId="font5">
    <w:name w:val="font5"/>
    <w:basedOn w:val="Normal"/>
    <w:uiPriority w:val="99"/>
    <w:rsid w:val="00DB3B20"/>
    <w:pPr>
      <w:overflowPunct/>
      <w:autoSpaceDE/>
      <w:autoSpaceDN/>
      <w:adjustRightInd/>
      <w:spacing w:before="100" w:beforeAutospacing="1" w:after="100" w:afterAutospacing="1"/>
    </w:pPr>
    <w:rPr>
      <w:rFonts w:ascii="Arial" w:hAnsi="Arial" w:cs="Arial"/>
      <w:sz w:val="20"/>
      <w:szCs w:val="20"/>
    </w:rPr>
  </w:style>
  <w:style w:type="paragraph" w:customStyle="1" w:styleId="font6">
    <w:name w:val="font6"/>
    <w:basedOn w:val="Normal"/>
    <w:uiPriority w:val="99"/>
    <w:rsid w:val="00DB3B20"/>
    <w:pPr>
      <w:overflowPunct/>
      <w:autoSpaceDE/>
      <w:autoSpaceDN/>
      <w:adjustRightInd/>
      <w:spacing w:before="100" w:beforeAutospacing="1" w:after="100" w:afterAutospacing="1"/>
    </w:pPr>
    <w:rPr>
      <w:rFonts w:ascii="Arial" w:hAnsi="Arial" w:cs="Arial"/>
      <w:b/>
      <w:bCs/>
      <w:sz w:val="20"/>
      <w:szCs w:val="20"/>
    </w:rPr>
  </w:style>
  <w:style w:type="paragraph" w:customStyle="1" w:styleId="xl24">
    <w:name w:val="xl24"/>
    <w:basedOn w:val="Normal"/>
    <w:uiPriority w:val="99"/>
    <w:rsid w:val="00DB3B20"/>
    <w:pPr>
      <w:overflowPunct/>
      <w:autoSpaceDE/>
      <w:autoSpaceDN/>
      <w:adjustRightInd/>
      <w:spacing w:before="100" w:beforeAutospacing="1" w:after="100" w:afterAutospacing="1"/>
    </w:pPr>
    <w:rPr>
      <w:rFonts w:ascii="Arial" w:hAnsi="Arial" w:cs="Arial"/>
      <w:b/>
      <w:bCs/>
      <w:u w:val="single"/>
    </w:rPr>
  </w:style>
  <w:style w:type="paragraph" w:customStyle="1" w:styleId="xl26">
    <w:name w:val="xl26"/>
    <w:basedOn w:val="Normal"/>
    <w:uiPriority w:val="99"/>
    <w:rsid w:val="00DB3B20"/>
    <w:pPr>
      <w:overflowPunct/>
      <w:autoSpaceDE/>
      <w:autoSpaceDN/>
      <w:adjustRightInd/>
      <w:spacing w:before="100" w:beforeAutospacing="1" w:after="100" w:afterAutospacing="1"/>
      <w:jc w:val="right"/>
    </w:pPr>
    <w:rPr>
      <w:rFonts w:ascii="Arial" w:hAnsi="Arial" w:cs="Arial"/>
      <w:u w:val="single"/>
    </w:rPr>
  </w:style>
  <w:style w:type="paragraph" w:customStyle="1" w:styleId="xl32">
    <w:name w:val="xl32"/>
    <w:basedOn w:val="Normal"/>
    <w:uiPriority w:val="99"/>
    <w:rsid w:val="00DB3B20"/>
    <w:pPr>
      <w:overflowPunct/>
      <w:autoSpaceDE/>
      <w:autoSpaceDN/>
      <w:adjustRightInd/>
      <w:spacing w:before="100" w:beforeAutospacing="1" w:after="100" w:afterAutospacing="1"/>
      <w:jc w:val="right"/>
    </w:pPr>
    <w:rPr>
      <w:rFonts w:ascii="Arial" w:hAnsi="Arial" w:cs="Arial"/>
      <w:u w:val="single"/>
    </w:rPr>
  </w:style>
  <w:style w:type="character" w:styleId="PageNumber">
    <w:name w:val="page number"/>
    <w:basedOn w:val="DefaultParagraphFont"/>
    <w:uiPriority w:val="99"/>
    <w:rsid w:val="00DB3B20"/>
  </w:style>
  <w:style w:type="paragraph" w:styleId="ListParagraph">
    <w:name w:val="List Paragraph"/>
    <w:basedOn w:val="Normal"/>
    <w:uiPriority w:val="99"/>
    <w:qFormat/>
    <w:rsid w:val="00F909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HTML Preformatted"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B20"/>
    <w:pPr>
      <w:overflowPunct w:val="0"/>
      <w:autoSpaceDE w:val="0"/>
      <w:autoSpaceDN w:val="0"/>
      <w:adjustRightInd w:val="0"/>
    </w:pPr>
    <w:rPr>
      <w:sz w:val="24"/>
      <w:szCs w:val="24"/>
    </w:rPr>
  </w:style>
  <w:style w:type="paragraph" w:styleId="Heading1">
    <w:name w:val="heading 1"/>
    <w:basedOn w:val="Normal"/>
    <w:next w:val="Normal"/>
    <w:link w:val="Heading1Char"/>
    <w:uiPriority w:val="99"/>
    <w:qFormat/>
    <w:rsid w:val="00DB3B20"/>
    <w:pPr>
      <w:keepNext/>
      <w:numPr>
        <w:numId w:val="2"/>
      </w:numPr>
      <w:outlineLvl w:val="0"/>
    </w:pPr>
    <w:rPr>
      <w:b/>
      <w:bCs/>
    </w:rPr>
  </w:style>
  <w:style w:type="paragraph" w:styleId="Heading2">
    <w:name w:val="heading 2"/>
    <w:basedOn w:val="Normal"/>
    <w:next w:val="Normal"/>
    <w:link w:val="Heading2Char"/>
    <w:uiPriority w:val="99"/>
    <w:qFormat/>
    <w:rsid w:val="00DB3B20"/>
    <w:pPr>
      <w:keepNext/>
      <w:jc w:val="center"/>
      <w:outlineLvl w:val="1"/>
    </w:pPr>
    <w:rPr>
      <w:b/>
      <w:bCs/>
    </w:rPr>
  </w:style>
  <w:style w:type="paragraph" w:styleId="Heading3">
    <w:name w:val="heading 3"/>
    <w:basedOn w:val="Normal"/>
    <w:next w:val="Normal"/>
    <w:link w:val="Heading3Char"/>
    <w:uiPriority w:val="99"/>
    <w:qFormat/>
    <w:rsid w:val="00DB3B20"/>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B3B20"/>
    <w:rPr>
      <w:rFonts w:ascii="Cambria" w:hAnsi="Cambria" w:cs="Cambria"/>
      <w:b/>
      <w:bCs/>
      <w:color w:val="365F91"/>
      <w:sz w:val="28"/>
      <w:szCs w:val="28"/>
    </w:rPr>
  </w:style>
  <w:style w:type="character" w:customStyle="1" w:styleId="Heading2Char">
    <w:name w:val="Heading 2 Char"/>
    <w:basedOn w:val="DefaultParagraphFont"/>
    <w:link w:val="Heading2"/>
    <w:uiPriority w:val="99"/>
    <w:rsid w:val="00DB3B20"/>
    <w:rPr>
      <w:rFonts w:ascii="Cambria" w:hAnsi="Cambria" w:cs="Cambria"/>
      <w:b/>
      <w:bCs/>
      <w:color w:val="4F81BD"/>
      <w:sz w:val="26"/>
      <w:szCs w:val="26"/>
    </w:rPr>
  </w:style>
  <w:style w:type="character" w:customStyle="1" w:styleId="Heading3Char">
    <w:name w:val="Heading 3 Char"/>
    <w:basedOn w:val="DefaultParagraphFont"/>
    <w:link w:val="Heading3"/>
    <w:uiPriority w:val="99"/>
    <w:rsid w:val="00DB3B20"/>
    <w:rPr>
      <w:rFonts w:ascii="Cambria" w:hAnsi="Cambria" w:cs="Cambria"/>
      <w:b/>
      <w:bCs/>
      <w:color w:val="4F81BD"/>
      <w:sz w:val="24"/>
      <w:szCs w:val="24"/>
    </w:rPr>
  </w:style>
  <w:style w:type="character" w:styleId="Hyperlink">
    <w:name w:val="Hyperlink"/>
    <w:basedOn w:val="DefaultParagraphFont"/>
    <w:uiPriority w:val="99"/>
    <w:rsid w:val="00DB3B20"/>
    <w:rPr>
      <w:color w:val="0000FF"/>
      <w:u w:val="single"/>
    </w:rPr>
  </w:style>
  <w:style w:type="character" w:styleId="FollowedHyperlink">
    <w:name w:val="FollowedHyperlink"/>
    <w:basedOn w:val="DefaultParagraphFont"/>
    <w:uiPriority w:val="99"/>
    <w:rsid w:val="00DB3B20"/>
    <w:rPr>
      <w:color w:val="800080"/>
      <w:u w:val="single"/>
    </w:rPr>
  </w:style>
  <w:style w:type="paragraph" w:styleId="HTMLPreformatted">
    <w:name w:val="HTML Preformatted"/>
    <w:basedOn w:val="Normal"/>
    <w:link w:val="HTMLPreformattedChar"/>
    <w:uiPriority w:val="99"/>
    <w:rsid w:val="00DB3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DB3B20"/>
    <w:rPr>
      <w:rFonts w:ascii="Consolas" w:hAnsi="Consolas" w:cs="Consolas"/>
    </w:rPr>
  </w:style>
  <w:style w:type="paragraph" w:styleId="Header">
    <w:name w:val="header"/>
    <w:basedOn w:val="Normal"/>
    <w:link w:val="HeaderChar"/>
    <w:uiPriority w:val="99"/>
    <w:rsid w:val="00DB3B20"/>
    <w:pPr>
      <w:tabs>
        <w:tab w:val="center" w:pos="4320"/>
        <w:tab w:val="right" w:pos="8640"/>
      </w:tabs>
    </w:pPr>
  </w:style>
  <w:style w:type="character" w:customStyle="1" w:styleId="HeaderChar">
    <w:name w:val="Header Char"/>
    <w:basedOn w:val="DefaultParagraphFont"/>
    <w:link w:val="Header"/>
    <w:uiPriority w:val="99"/>
    <w:rsid w:val="00DB3B20"/>
    <w:rPr>
      <w:sz w:val="24"/>
      <w:szCs w:val="24"/>
    </w:rPr>
  </w:style>
  <w:style w:type="paragraph" w:styleId="Footer">
    <w:name w:val="footer"/>
    <w:basedOn w:val="Normal"/>
    <w:link w:val="FooterChar"/>
    <w:uiPriority w:val="99"/>
    <w:rsid w:val="00DB3B20"/>
    <w:pPr>
      <w:tabs>
        <w:tab w:val="center" w:pos="4320"/>
        <w:tab w:val="right" w:pos="8640"/>
      </w:tabs>
    </w:pPr>
  </w:style>
  <w:style w:type="character" w:customStyle="1" w:styleId="FooterChar">
    <w:name w:val="Footer Char"/>
    <w:basedOn w:val="DefaultParagraphFont"/>
    <w:link w:val="Footer"/>
    <w:uiPriority w:val="99"/>
    <w:rsid w:val="00DB3B20"/>
    <w:rPr>
      <w:sz w:val="24"/>
      <w:szCs w:val="24"/>
    </w:rPr>
  </w:style>
  <w:style w:type="paragraph" w:styleId="Title">
    <w:name w:val="Title"/>
    <w:basedOn w:val="Normal"/>
    <w:link w:val="TitleChar"/>
    <w:uiPriority w:val="99"/>
    <w:qFormat/>
    <w:rsid w:val="00DB3B20"/>
    <w:pPr>
      <w:jc w:val="center"/>
    </w:pPr>
    <w:rPr>
      <w:b/>
      <w:bCs/>
    </w:rPr>
  </w:style>
  <w:style w:type="character" w:customStyle="1" w:styleId="TitleChar">
    <w:name w:val="Title Char"/>
    <w:basedOn w:val="DefaultParagraphFont"/>
    <w:link w:val="Title"/>
    <w:uiPriority w:val="99"/>
    <w:rsid w:val="00DB3B20"/>
    <w:rPr>
      <w:rFonts w:ascii="Cambria" w:hAnsi="Cambria" w:cs="Cambria"/>
      <w:color w:val="17365D"/>
      <w:spacing w:val="5"/>
      <w:kern w:val="28"/>
      <w:sz w:val="52"/>
      <w:szCs w:val="52"/>
    </w:rPr>
  </w:style>
  <w:style w:type="paragraph" w:styleId="BodyText">
    <w:name w:val="Body Text"/>
    <w:basedOn w:val="Normal"/>
    <w:link w:val="BodyTextChar"/>
    <w:uiPriority w:val="99"/>
    <w:rsid w:val="00DB3B20"/>
    <w:rPr>
      <w:b/>
      <w:bCs/>
      <w:i/>
      <w:iCs/>
      <w:sz w:val="28"/>
      <w:szCs w:val="28"/>
    </w:rPr>
  </w:style>
  <w:style w:type="character" w:customStyle="1" w:styleId="BodyTextChar">
    <w:name w:val="Body Text Char"/>
    <w:basedOn w:val="DefaultParagraphFont"/>
    <w:link w:val="BodyText"/>
    <w:uiPriority w:val="99"/>
    <w:rsid w:val="00DB3B20"/>
    <w:rPr>
      <w:sz w:val="24"/>
      <w:szCs w:val="24"/>
    </w:rPr>
  </w:style>
  <w:style w:type="paragraph" w:styleId="BalloonText">
    <w:name w:val="Balloon Text"/>
    <w:basedOn w:val="Normal"/>
    <w:link w:val="BalloonTextChar"/>
    <w:uiPriority w:val="99"/>
    <w:semiHidden/>
    <w:rsid w:val="00DB3B20"/>
    <w:pPr>
      <w:overflowPunct/>
      <w:autoSpaceDE/>
      <w:autoSpaceDN/>
      <w:adjustRightInd/>
    </w:pPr>
    <w:rPr>
      <w:rFonts w:ascii="Tahoma" w:hAnsi="Tahoma" w:cs="Tahoma"/>
      <w:sz w:val="16"/>
      <w:szCs w:val="16"/>
    </w:rPr>
  </w:style>
  <w:style w:type="character" w:customStyle="1" w:styleId="BalloonTextChar">
    <w:name w:val="Balloon Text Char"/>
    <w:basedOn w:val="DefaultParagraphFont"/>
    <w:link w:val="BalloonText"/>
    <w:uiPriority w:val="99"/>
    <w:rsid w:val="00DB3B20"/>
    <w:rPr>
      <w:rFonts w:ascii="Tahoma" w:hAnsi="Tahoma" w:cs="Tahoma"/>
      <w:sz w:val="16"/>
      <w:szCs w:val="16"/>
    </w:rPr>
  </w:style>
  <w:style w:type="paragraph" w:customStyle="1" w:styleId="font0">
    <w:name w:val="font0"/>
    <w:basedOn w:val="Normal"/>
    <w:uiPriority w:val="99"/>
    <w:rsid w:val="00DB3B20"/>
    <w:pPr>
      <w:overflowPunct/>
      <w:autoSpaceDE/>
      <w:autoSpaceDN/>
      <w:adjustRightInd/>
      <w:spacing w:before="100" w:beforeAutospacing="1" w:after="100" w:afterAutospacing="1"/>
    </w:pPr>
    <w:rPr>
      <w:rFonts w:ascii="Arial" w:hAnsi="Arial" w:cs="Arial"/>
      <w:sz w:val="20"/>
      <w:szCs w:val="20"/>
    </w:rPr>
  </w:style>
  <w:style w:type="paragraph" w:customStyle="1" w:styleId="font5">
    <w:name w:val="font5"/>
    <w:basedOn w:val="Normal"/>
    <w:uiPriority w:val="99"/>
    <w:rsid w:val="00DB3B20"/>
    <w:pPr>
      <w:overflowPunct/>
      <w:autoSpaceDE/>
      <w:autoSpaceDN/>
      <w:adjustRightInd/>
      <w:spacing w:before="100" w:beforeAutospacing="1" w:after="100" w:afterAutospacing="1"/>
    </w:pPr>
    <w:rPr>
      <w:rFonts w:ascii="Arial" w:hAnsi="Arial" w:cs="Arial"/>
      <w:sz w:val="20"/>
      <w:szCs w:val="20"/>
    </w:rPr>
  </w:style>
  <w:style w:type="paragraph" w:customStyle="1" w:styleId="font6">
    <w:name w:val="font6"/>
    <w:basedOn w:val="Normal"/>
    <w:uiPriority w:val="99"/>
    <w:rsid w:val="00DB3B20"/>
    <w:pPr>
      <w:overflowPunct/>
      <w:autoSpaceDE/>
      <w:autoSpaceDN/>
      <w:adjustRightInd/>
      <w:spacing w:before="100" w:beforeAutospacing="1" w:after="100" w:afterAutospacing="1"/>
    </w:pPr>
    <w:rPr>
      <w:rFonts w:ascii="Arial" w:hAnsi="Arial" w:cs="Arial"/>
      <w:b/>
      <w:bCs/>
      <w:sz w:val="20"/>
      <w:szCs w:val="20"/>
    </w:rPr>
  </w:style>
  <w:style w:type="paragraph" w:customStyle="1" w:styleId="xl24">
    <w:name w:val="xl24"/>
    <w:basedOn w:val="Normal"/>
    <w:uiPriority w:val="99"/>
    <w:rsid w:val="00DB3B20"/>
    <w:pPr>
      <w:overflowPunct/>
      <w:autoSpaceDE/>
      <w:autoSpaceDN/>
      <w:adjustRightInd/>
      <w:spacing w:before="100" w:beforeAutospacing="1" w:after="100" w:afterAutospacing="1"/>
    </w:pPr>
    <w:rPr>
      <w:rFonts w:ascii="Arial" w:hAnsi="Arial" w:cs="Arial"/>
      <w:b/>
      <w:bCs/>
      <w:u w:val="single"/>
    </w:rPr>
  </w:style>
  <w:style w:type="paragraph" w:customStyle="1" w:styleId="xl26">
    <w:name w:val="xl26"/>
    <w:basedOn w:val="Normal"/>
    <w:uiPriority w:val="99"/>
    <w:rsid w:val="00DB3B20"/>
    <w:pPr>
      <w:overflowPunct/>
      <w:autoSpaceDE/>
      <w:autoSpaceDN/>
      <w:adjustRightInd/>
      <w:spacing w:before="100" w:beforeAutospacing="1" w:after="100" w:afterAutospacing="1"/>
      <w:jc w:val="right"/>
    </w:pPr>
    <w:rPr>
      <w:rFonts w:ascii="Arial" w:hAnsi="Arial" w:cs="Arial"/>
      <w:u w:val="single"/>
    </w:rPr>
  </w:style>
  <w:style w:type="paragraph" w:customStyle="1" w:styleId="xl32">
    <w:name w:val="xl32"/>
    <w:basedOn w:val="Normal"/>
    <w:uiPriority w:val="99"/>
    <w:rsid w:val="00DB3B20"/>
    <w:pPr>
      <w:overflowPunct/>
      <w:autoSpaceDE/>
      <w:autoSpaceDN/>
      <w:adjustRightInd/>
      <w:spacing w:before="100" w:beforeAutospacing="1" w:after="100" w:afterAutospacing="1"/>
      <w:jc w:val="right"/>
    </w:pPr>
    <w:rPr>
      <w:rFonts w:ascii="Arial" w:hAnsi="Arial" w:cs="Arial"/>
      <w:u w:val="single"/>
    </w:rPr>
  </w:style>
  <w:style w:type="character" w:styleId="PageNumber">
    <w:name w:val="page number"/>
    <w:basedOn w:val="DefaultParagraphFont"/>
    <w:uiPriority w:val="99"/>
    <w:rsid w:val="00DB3B20"/>
  </w:style>
  <w:style w:type="paragraph" w:styleId="ListParagraph">
    <w:name w:val="List Paragraph"/>
    <w:basedOn w:val="Normal"/>
    <w:uiPriority w:val="99"/>
    <w:qFormat/>
    <w:rsid w:val="00F909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933</Words>
  <Characters>5322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Supply Chain Research</vt:lpstr>
    </vt:vector>
  </TitlesOfParts>
  <Company/>
  <LinksUpToDate>false</LinksUpToDate>
  <CharactersWithSpaces>6243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Supply Chain Research</dc:title>
  <dc:creator>John Tansil</dc:creator>
  <cp:lastModifiedBy>Cris</cp:lastModifiedBy>
  <cp:revision>4</cp:revision>
  <cp:lastPrinted>2010-07-21T19:25:00Z</cp:lastPrinted>
  <dcterms:created xsi:type="dcterms:W3CDTF">2010-12-14T20:20:00Z</dcterms:created>
  <dcterms:modified xsi:type="dcterms:W3CDTF">2010-12-14T20:28:00Z</dcterms:modified>
</cp:coreProperties>
</file>